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95" w:rsidRDefault="00A35A79">
      <w:pPr>
        <w:adjustRightInd w:val="0"/>
        <w:snapToGrid w:val="0"/>
        <w:rPr>
          <w:szCs w:val="32"/>
        </w:rPr>
      </w:pPr>
      <w:r>
        <w:rPr>
          <w:rFonts w:ascii="黑体" w:eastAsia="黑体" w:hAnsi="黑体"/>
          <w:szCs w:val="32"/>
        </w:rPr>
        <w:t>附件1</w:t>
      </w:r>
    </w:p>
    <w:p w:rsidR="002F3104" w:rsidRDefault="002F3104">
      <w:pPr>
        <w:adjustRightInd w:val="0"/>
        <w:snapToGrid w:val="0"/>
        <w:jc w:val="center"/>
        <w:rPr>
          <w:rFonts w:ascii="方正小标宋_GBK" w:eastAsia="方正小标宋_GBK" w:hint="eastAsia"/>
          <w:sz w:val="38"/>
          <w:szCs w:val="38"/>
        </w:rPr>
      </w:pPr>
      <w:r w:rsidRPr="002F3104">
        <w:rPr>
          <w:rFonts w:ascii="方正小标宋_GBK" w:eastAsia="方正小标宋_GBK" w:hint="eastAsia"/>
          <w:sz w:val="38"/>
          <w:szCs w:val="38"/>
        </w:rPr>
        <w:t>杭州逸</w:t>
      </w:r>
      <w:proofErr w:type="gramStart"/>
      <w:r w:rsidRPr="002F3104">
        <w:rPr>
          <w:rFonts w:ascii="方正小标宋_GBK" w:eastAsia="方正小标宋_GBK" w:hint="eastAsia"/>
          <w:sz w:val="38"/>
          <w:szCs w:val="38"/>
        </w:rPr>
        <w:t>宸</w:t>
      </w:r>
      <w:proofErr w:type="gramEnd"/>
      <w:r w:rsidRPr="002F3104">
        <w:rPr>
          <w:rFonts w:ascii="方正小标宋_GBK" w:eastAsia="方正小标宋_GBK" w:hint="eastAsia"/>
          <w:sz w:val="38"/>
          <w:szCs w:val="38"/>
        </w:rPr>
        <w:t>化纤有限公司年产29.4万吨锦纶6切片及3.5万吨锦纶纺丝项目</w:t>
      </w:r>
    </w:p>
    <w:p w:rsidR="00515A95" w:rsidRDefault="00A35A79">
      <w:pPr>
        <w:adjustRightInd w:val="0"/>
        <w:snapToGrid w:val="0"/>
        <w:jc w:val="center"/>
        <w:rPr>
          <w:rFonts w:ascii="方正小标宋_GBK" w:eastAsia="方正小标宋_GBK"/>
          <w:sz w:val="38"/>
          <w:szCs w:val="38"/>
        </w:rPr>
      </w:pPr>
      <w:bookmarkStart w:id="0" w:name="_GoBack"/>
      <w:bookmarkEnd w:id="0"/>
      <w:r>
        <w:rPr>
          <w:rFonts w:ascii="方正小标宋_GBK" w:eastAsia="方正小标宋_GBK" w:hint="eastAsia"/>
          <w:sz w:val="38"/>
          <w:szCs w:val="38"/>
        </w:rPr>
        <w:t>环境影响评价公众意见表</w:t>
      </w:r>
    </w:p>
    <w:p w:rsidR="00515A95" w:rsidRDefault="00515A95">
      <w:pPr>
        <w:adjustRightInd w:val="0"/>
        <w:snapToGrid w:val="0"/>
        <w:spacing w:line="408" w:lineRule="auto"/>
        <w:rPr>
          <w:rFonts w:ascii="黑体" w:eastAsia="黑体" w:hAnsi="黑体"/>
          <w:szCs w:val="32"/>
        </w:rPr>
      </w:pPr>
    </w:p>
    <w:p w:rsidR="00515A95" w:rsidRDefault="00A35A7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15A95">
        <w:trPr>
          <w:trHeight w:val="680"/>
        </w:trPr>
        <w:tc>
          <w:tcPr>
            <w:tcW w:w="1771" w:type="dxa"/>
            <w:vAlign w:val="center"/>
          </w:tcPr>
          <w:p w:rsidR="00515A95" w:rsidRDefault="00A35A7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15A95" w:rsidRDefault="002F3104">
            <w:pPr>
              <w:adjustRightInd w:val="0"/>
              <w:snapToGrid w:val="0"/>
              <w:jc w:val="center"/>
              <w:rPr>
                <w:rFonts w:ascii="宋体" w:eastAsia="宋体" w:hAnsi="宋体"/>
                <w:sz w:val="21"/>
                <w:szCs w:val="21"/>
              </w:rPr>
            </w:pPr>
            <w:r w:rsidRPr="002F3104">
              <w:rPr>
                <w:rFonts w:ascii="宋体" w:eastAsia="宋体" w:hAnsi="宋体" w:hint="eastAsia"/>
                <w:sz w:val="21"/>
                <w:szCs w:val="21"/>
              </w:rPr>
              <w:t>杭州逸</w:t>
            </w:r>
            <w:proofErr w:type="gramStart"/>
            <w:r w:rsidRPr="002F3104">
              <w:rPr>
                <w:rFonts w:ascii="宋体" w:eastAsia="宋体" w:hAnsi="宋体" w:hint="eastAsia"/>
                <w:sz w:val="21"/>
                <w:szCs w:val="21"/>
              </w:rPr>
              <w:t>宸</w:t>
            </w:r>
            <w:proofErr w:type="gramEnd"/>
            <w:r w:rsidRPr="002F3104">
              <w:rPr>
                <w:rFonts w:ascii="宋体" w:eastAsia="宋体" w:hAnsi="宋体" w:hint="eastAsia"/>
                <w:sz w:val="21"/>
                <w:szCs w:val="21"/>
              </w:rPr>
              <w:t>化纤有限公司年产29.4万吨锦纶6切片及3.5万吨锦纶纺丝项目</w:t>
            </w:r>
          </w:p>
        </w:tc>
      </w:tr>
      <w:tr w:rsidR="00515A95">
        <w:trPr>
          <w:trHeight w:val="680"/>
        </w:trPr>
        <w:tc>
          <w:tcPr>
            <w:tcW w:w="9060" w:type="dxa"/>
            <w:gridSpan w:val="3"/>
            <w:vAlign w:val="center"/>
          </w:tcPr>
          <w:p w:rsidR="00515A95" w:rsidRDefault="00A35A7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15A95">
        <w:trPr>
          <w:trHeight w:val="8601"/>
        </w:trPr>
        <w:tc>
          <w:tcPr>
            <w:tcW w:w="1771" w:type="dxa"/>
            <w:vAlign w:val="center"/>
          </w:tcPr>
          <w:p w:rsidR="00515A95" w:rsidRDefault="00A35A7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A35A7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15A95">
        <w:trPr>
          <w:trHeight w:val="680"/>
        </w:trPr>
        <w:tc>
          <w:tcPr>
            <w:tcW w:w="9060" w:type="dxa"/>
            <w:gridSpan w:val="3"/>
            <w:vAlign w:val="center"/>
          </w:tcPr>
          <w:p w:rsidR="00515A95" w:rsidRDefault="00A35A7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15A95">
        <w:trPr>
          <w:trHeight w:val="680"/>
        </w:trPr>
        <w:tc>
          <w:tcPr>
            <w:tcW w:w="9060" w:type="dxa"/>
            <w:gridSpan w:val="3"/>
            <w:vAlign w:val="center"/>
          </w:tcPr>
          <w:p w:rsidR="00515A95" w:rsidRDefault="00A35A7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15A95">
        <w:trPr>
          <w:trHeight w:val="680"/>
        </w:trPr>
        <w:tc>
          <w:tcPr>
            <w:tcW w:w="4226" w:type="dxa"/>
            <w:gridSpan w:val="2"/>
            <w:vAlign w:val="center"/>
          </w:tcPr>
          <w:p w:rsidR="00515A95" w:rsidRDefault="00A35A7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15A95" w:rsidRDefault="00515A95">
            <w:pPr>
              <w:adjustRightInd w:val="0"/>
              <w:snapToGrid w:val="0"/>
              <w:rPr>
                <w:rFonts w:ascii="宋体" w:eastAsia="宋体" w:hAnsi="宋体"/>
                <w:sz w:val="21"/>
                <w:szCs w:val="21"/>
              </w:rPr>
            </w:pPr>
          </w:p>
        </w:tc>
      </w:tr>
      <w:tr w:rsidR="00515A95">
        <w:trPr>
          <w:trHeight w:val="680"/>
        </w:trPr>
        <w:tc>
          <w:tcPr>
            <w:tcW w:w="4226" w:type="dxa"/>
            <w:gridSpan w:val="2"/>
            <w:vAlign w:val="center"/>
          </w:tcPr>
          <w:p w:rsidR="00515A95" w:rsidRDefault="00A35A7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15A95" w:rsidRDefault="00515A95">
            <w:pPr>
              <w:adjustRightInd w:val="0"/>
              <w:snapToGrid w:val="0"/>
              <w:rPr>
                <w:rFonts w:ascii="宋体" w:eastAsia="宋体" w:hAnsi="宋体"/>
                <w:sz w:val="21"/>
                <w:szCs w:val="21"/>
              </w:rPr>
            </w:pPr>
          </w:p>
        </w:tc>
      </w:tr>
      <w:tr w:rsidR="00515A95">
        <w:trPr>
          <w:trHeight w:val="970"/>
        </w:trPr>
        <w:tc>
          <w:tcPr>
            <w:tcW w:w="4226" w:type="dxa"/>
            <w:gridSpan w:val="2"/>
            <w:vAlign w:val="center"/>
          </w:tcPr>
          <w:p w:rsidR="00515A95" w:rsidRDefault="00A35A7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15A95" w:rsidRDefault="00A35A7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15A95" w:rsidRDefault="00515A95">
            <w:pPr>
              <w:adjustRightInd w:val="0"/>
              <w:snapToGrid w:val="0"/>
              <w:rPr>
                <w:rFonts w:ascii="宋体" w:eastAsia="宋体" w:hAnsi="宋体"/>
                <w:sz w:val="21"/>
                <w:szCs w:val="21"/>
              </w:rPr>
            </w:pPr>
          </w:p>
        </w:tc>
      </w:tr>
      <w:tr w:rsidR="00515A95">
        <w:trPr>
          <w:trHeight w:val="858"/>
        </w:trPr>
        <w:tc>
          <w:tcPr>
            <w:tcW w:w="4226" w:type="dxa"/>
            <w:gridSpan w:val="2"/>
            <w:vAlign w:val="center"/>
          </w:tcPr>
          <w:p w:rsidR="00515A95" w:rsidRDefault="00A35A7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15A95" w:rsidRDefault="00A35A7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15A95">
        <w:trPr>
          <w:trHeight w:val="1487"/>
        </w:trPr>
        <w:tc>
          <w:tcPr>
            <w:tcW w:w="4226" w:type="dxa"/>
            <w:gridSpan w:val="2"/>
            <w:vAlign w:val="center"/>
          </w:tcPr>
          <w:p w:rsidR="00515A95" w:rsidRDefault="00A35A7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15A95" w:rsidRDefault="00A35A7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515A95">
            <w:pPr>
              <w:adjustRightInd w:val="0"/>
              <w:snapToGrid w:val="0"/>
              <w:rPr>
                <w:rFonts w:ascii="宋体" w:eastAsia="宋体" w:hAnsi="宋体"/>
                <w:sz w:val="21"/>
                <w:szCs w:val="21"/>
              </w:rPr>
            </w:pPr>
          </w:p>
          <w:p w:rsidR="00515A95" w:rsidRDefault="00A35A7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15A95">
        <w:trPr>
          <w:trHeight w:val="680"/>
        </w:trPr>
        <w:tc>
          <w:tcPr>
            <w:tcW w:w="9060" w:type="dxa"/>
            <w:gridSpan w:val="3"/>
            <w:vAlign w:val="center"/>
          </w:tcPr>
          <w:p w:rsidR="00515A95" w:rsidRDefault="00A35A7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15A95">
        <w:trPr>
          <w:trHeight w:val="680"/>
        </w:trPr>
        <w:tc>
          <w:tcPr>
            <w:tcW w:w="4226" w:type="dxa"/>
            <w:gridSpan w:val="2"/>
            <w:vAlign w:val="center"/>
          </w:tcPr>
          <w:p w:rsidR="00515A95" w:rsidRDefault="00A35A7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15A95" w:rsidRDefault="00515A95">
            <w:pPr>
              <w:adjustRightInd w:val="0"/>
              <w:snapToGrid w:val="0"/>
              <w:rPr>
                <w:rFonts w:ascii="宋体" w:eastAsia="宋体" w:hAnsi="宋体"/>
                <w:b/>
                <w:bCs/>
                <w:sz w:val="21"/>
                <w:szCs w:val="21"/>
              </w:rPr>
            </w:pPr>
          </w:p>
        </w:tc>
      </w:tr>
      <w:tr w:rsidR="00515A95">
        <w:trPr>
          <w:trHeight w:val="680"/>
        </w:trPr>
        <w:tc>
          <w:tcPr>
            <w:tcW w:w="4226" w:type="dxa"/>
            <w:gridSpan w:val="2"/>
            <w:vAlign w:val="center"/>
          </w:tcPr>
          <w:p w:rsidR="00515A95" w:rsidRDefault="00A35A7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15A95" w:rsidRDefault="00515A95">
            <w:pPr>
              <w:adjustRightInd w:val="0"/>
              <w:snapToGrid w:val="0"/>
              <w:rPr>
                <w:rFonts w:ascii="宋体" w:eastAsia="宋体" w:hAnsi="宋体"/>
                <w:b/>
                <w:bCs/>
                <w:sz w:val="21"/>
                <w:szCs w:val="21"/>
              </w:rPr>
            </w:pPr>
          </w:p>
        </w:tc>
      </w:tr>
      <w:tr w:rsidR="00515A95">
        <w:trPr>
          <w:trHeight w:val="1221"/>
        </w:trPr>
        <w:tc>
          <w:tcPr>
            <w:tcW w:w="4226" w:type="dxa"/>
            <w:gridSpan w:val="2"/>
            <w:vAlign w:val="center"/>
          </w:tcPr>
          <w:p w:rsidR="00515A95" w:rsidRDefault="00A35A7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15A95" w:rsidRDefault="00A35A7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15A95" w:rsidRDefault="00515A95">
            <w:pPr>
              <w:adjustRightInd w:val="0"/>
              <w:snapToGrid w:val="0"/>
              <w:rPr>
                <w:rFonts w:ascii="宋体" w:eastAsia="宋体" w:hAnsi="宋体"/>
                <w:b/>
                <w:bCs/>
                <w:sz w:val="21"/>
                <w:szCs w:val="21"/>
              </w:rPr>
            </w:pPr>
          </w:p>
        </w:tc>
      </w:tr>
      <w:tr w:rsidR="00515A95">
        <w:trPr>
          <w:trHeight w:val="998"/>
        </w:trPr>
        <w:tc>
          <w:tcPr>
            <w:tcW w:w="4226" w:type="dxa"/>
            <w:gridSpan w:val="2"/>
            <w:vAlign w:val="center"/>
          </w:tcPr>
          <w:p w:rsidR="00515A95" w:rsidRDefault="00A35A7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15A95" w:rsidRDefault="00A35A7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15A95">
        <w:trPr>
          <w:trHeight w:val="2521"/>
        </w:trPr>
        <w:tc>
          <w:tcPr>
            <w:tcW w:w="9060" w:type="dxa"/>
            <w:gridSpan w:val="3"/>
            <w:vAlign w:val="center"/>
          </w:tcPr>
          <w:p w:rsidR="00515A95" w:rsidRDefault="00A35A7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15A95" w:rsidRDefault="00515A95"/>
    <w:sectPr w:rsidR="00515A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71E" w:rsidRDefault="00EC771E" w:rsidP="00610A9F">
      <w:r>
        <w:separator/>
      </w:r>
    </w:p>
  </w:endnote>
  <w:endnote w:type="continuationSeparator" w:id="0">
    <w:p w:rsidR="00EC771E" w:rsidRDefault="00EC771E" w:rsidP="0061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71E" w:rsidRDefault="00EC771E" w:rsidP="00610A9F">
      <w:r>
        <w:separator/>
      </w:r>
    </w:p>
  </w:footnote>
  <w:footnote w:type="continuationSeparator" w:id="0">
    <w:p w:rsidR="00EC771E" w:rsidRDefault="00EC771E" w:rsidP="00610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F3104"/>
    <w:rsid w:val="00515A95"/>
    <w:rsid w:val="00610A9F"/>
    <w:rsid w:val="00A35A79"/>
    <w:rsid w:val="00EC771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0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0A9F"/>
    <w:rPr>
      <w:rFonts w:ascii="Times New Roman" w:eastAsia="仿宋_GB2312" w:hAnsi="Times New Roman"/>
      <w:kern w:val="2"/>
      <w:sz w:val="18"/>
      <w:szCs w:val="18"/>
    </w:rPr>
  </w:style>
  <w:style w:type="paragraph" w:styleId="a4">
    <w:name w:val="footer"/>
    <w:basedOn w:val="a"/>
    <w:link w:val="Char0"/>
    <w:rsid w:val="00610A9F"/>
    <w:pPr>
      <w:tabs>
        <w:tab w:val="center" w:pos="4153"/>
        <w:tab w:val="right" w:pos="8306"/>
      </w:tabs>
      <w:snapToGrid w:val="0"/>
      <w:jc w:val="left"/>
    </w:pPr>
    <w:rPr>
      <w:sz w:val="18"/>
      <w:szCs w:val="18"/>
    </w:rPr>
  </w:style>
  <w:style w:type="character" w:customStyle="1" w:styleId="Char0">
    <w:name w:val="页脚 Char"/>
    <w:basedOn w:val="a0"/>
    <w:link w:val="a4"/>
    <w:rsid w:val="00610A9F"/>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10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10A9F"/>
    <w:rPr>
      <w:rFonts w:ascii="Times New Roman" w:eastAsia="仿宋_GB2312" w:hAnsi="Times New Roman"/>
      <w:kern w:val="2"/>
      <w:sz w:val="18"/>
      <w:szCs w:val="18"/>
    </w:rPr>
  </w:style>
  <w:style w:type="paragraph" w:styleId="a4">
    <w:name w:val="footer"/>
    <w:basedOn w:val="a"/>
    <w:link w:val="Char0"/>
    <w:rsid w:val="00610A9F"/>
    <w:pPr>
      <w:tabs>
        <w:tab w:val="center" w:pos="4153"/>
        <w:tab w:val="right" w:pos="8306"/>
      </w:tabs>
      <w:snapToGrid w:val="0"/>
      <w:jc w:val="left"/>
    </w:pPr>
    <w:rPr>
      <w:sz w:val="18"/>
      <w:szCs w:val="18"/>
    </w:rPr>
  </w:style>
  <w:style w:type="character" w:customStyle="1" w:styleId="Char0">
    <w:name w:val="页脚 Char"/>
    <w:basedOn w:val="a0"/>
    <w:link w:val="a4"/>
    <w:rsid w:val="00610A9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lqhj-user1-087</cp:lastModifiedBy>
  <cp:revision>2</cp:revision>
  <dcterms:created xsi:type="dcterms:W3CDTF">2019-01-04T03:15:00Z</dcterms:created>
  <dcterms:modified xsi:type="dcterms:W3CDTF">2019-01-04T03:15:00Z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